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2F2F2" w:themeColor="background1" w:themeShade="F2"/>
  <w:body>
    <w:p w:rsidR="002A1CFC" w:rsidRPr="00496BA1" w:rsidRDefault="00634035">
      <w:pPr>
        <w:rPr>
          <w:i/>
          <w:iCs/>
          <w:sz w:val="28"/>
          <w:szCs w:val="28"/>
          <w:highlight w:val="yellow"/>
        </w:rPr>
      </w:pPr>
      <w:r w:rsidRPr="00496BA1">
        <w:rPr>
          <w:i/>
          <w:iCs/>
          <w:sz w:val="28"/>
          <w:szCs w:val="28"/>
          <w:highlight w:val="yellow"/>
        </w:rPr>
        <w:t>We also provide Past papers for Mids. and Finals</w:t>
      </w:r>
    </w:p>
    <w:p w:rsidR="00440094" w:rsidRPr="00440094" w:rsidRDefault="00634035" w:rsidP="00440094">
      <w:pPr>
        <w:rPr>
          <w:i/>
          <w:iCs/>
          <w:sz w:val="28"/>
          <w:szCs w:val="28"/>
        </w:rPr>
      </w:pPr>
      <w:r w:rsidRPr="00496BA1">
        <w:rPr>
          <w:i/>
          <w:iCs/>
          <w:sz w:val="28"/>
          <w:szCs w:val="28"/>
          <w:highlight w:val="yellow"/>
        </w:rPr>
        <w:t>Cross Check your answers before submitting directly from the file. We are not responsible for 100% correction as human error exists</w:t>
      </w:r>
    </w:p>
    <w:p w:rsidR="00440094" w:rsidRPr="00440094" w:rsidRDefault="00440094" w:rsidP="00440094">
      <w:pPr>
        <w:tabs>
          <w:tab w:val="left" w:pos="7660"/>
        </w:tabs>
        <w:rPr>
          <w:sz w:val="24"/>
          <w:szCs w:val="24"/>
        </w:rPr>
      </w:pPr>
      <w:r w:rsidRPr="00440094">
        <w:rPr>
          <w:sz w:val="24"/>
          <w:szCs w:val="24"/>
        </w:rPr>
        <w:t>1. "During negotiation sellers may start high" Which of the following negotiation tactics does this statement refer to?</w:t>
      </w:r>
    </w:p>
    <w:p w:rsidR="00440094" w:rsidRPr="00440094" w:rsidRDefault="00440094" w:rsidP="00440094">
      <w:pPr>
        <w:tabs>
          <w:tab w:val="left" w:pos="7660"/>
        </w:tabs>
        <w:rPr>
          <w:sz w:val="24"/>
          <w:szCs w:val="24"/>
        </w:rPr>
      </w:pPr>
      <w:r w:rsidRPr="00440094">
        <w:rPr>
          <w:sz w:val="24"/>
          <w:szCs w:val="24"/>
        </w:rPr>
        <w:t xml:space="preserve">   a) Caucusing</w:t>
      </w:r>
    </w:p>
    <w:p w:rsidR="00440094" w:rsidRPr="00440094" w:rsidRDefault="00440094" w:rsidP="00440094">
      <w:pPr>
        <w:tabs>
          <w:tab w:val="left" w:pos="7660"/>
        </w:tabs>
        <w:rPr>
          <w:sz w:val="24"/>
          <w:szCs w:val="24"/>
        </w:rPr>
      </w:pPr>
      <w:r w:rsidRPr="00440094">
        <w:rPr>
          <w:sz w:val="24"/>
          <w:szCs w:val="24"/>
        </w:rPr>
        <w:t xml:space="preserve">   b) Deadlines</w:t>
      </w:r>
    </w:p>
    <w:p w:rsidR="00440094" w:rsidRPr="00440094" w:rsidRDefault="00440094" w:rsidP="00440094">
      <w:pPr>
        <w:tabs>
          <w:tab w:val="left" w:pos="7660"/>
        </w:tabs>
        <w:rPr>
          <w:sz w:val="24"/>
          <w:szCs w:val="24"/>
        </w:rPr>
      </w:pPr>
      <w:r w:rsidRPr="00440094">
        <w:rPr>
          <w:sz w:val="24"/>
          <w:szCs w:val="24"/>
        </w:rPr>
        <w:t xml:space="preserve">   c) Fait accompli</w:t>
      </w:r>
    </w:p>
    <w:p w:rsidR="00440094" w:rsidRPr="00440094" w:rsidRDefault="00440094" w:rsidP="00440094">
      <w:pPr>
        <w:tabs>
          <w:tab w:val="left" w:pos="7660"/>
        </w:tabs>
        <w:rPr>
          <w:sz w:val="24"/>
          <w:szCs w:val="24"/>
        </w:rPr>
      </w:pPr>
      <w:r w:rsidRPr="00440094">
        <w:rPr>
          <w:sz w:val="24"/>
          <w:szCs w:val="24"/>
        </w:rPr>
        <w:t xml:space="preserve">   d) High ball</w:t>
      </w:r>
    </w:p>
    <w:p w:rsidR="00440094" w:rsidRPr="00440094" w:rsidRDefault="00440094" w:rsidP="00440094">
      <w:pPr>
        <w:tabs>
          <w:tab w:val="left" w:pos="7660"/>
        </w:tabs>
        <w:rPr>
          <w:sz w:val="24"/>
          <w:szCs w:val="24"/>
        </w:rPr>
      </w:pPr>
      <w:r w:rsidRPr="00440094">
        <w:rPr>
          <w:sz w:val="24"/>
          <w:szCs w:val="24"/>
        </w:rPr>
        <w:t xml:space="preserve">   Correct option: d) High ball</w:t>
      </w:r>
    </w:p>
    <w:p w:rsidR="00440094" w:rsidRPr="00440094" w:rsidRDefault="00440094" w:rsidP="00440094">
      <w:pPr>
        <w:tabs>
          <w:tab w:val="left" w:pos="7660"/>
        </w:tabs>
        <w:rPr>
          <w:sz w:val="24"/>
          <w:szCs w:val="24"/>
        </w:rPr>
      </w:pPr>
    </w:p>
    <w:p w:rsidR="00440094" w:rsidRPr="00440094" w:rsidRDefault="00440094" w:rsidP="00440094">
      <w:pPr>
        <w:tabs>
          <w:tab w:val="left" w:pos="7660"/>
        </w:tabs>
        <w:rPr>
          <w:sz w:val="24"/>
          <w:szCs w:val="24"/>
        </w:rPr>
      </w:pPr>
      <w:r w:rsidRPr="00440094">
        <w:rPr>
          <w:sz w:val="24"/>
          <w:szCs w:val="24"/>
        </w:rPr>
        <w:t>2. Which of the following is NOT a tactic of negotiation?</w:t>
      </w:r>
    </w:p>
    <w:p w:rsidR="00440094" w:rsidRPr="00440094" w:rsidRDefault="00440094" w:rsidP="00440094">
      <w:pPr>
        <w:tabs>
          <w:tab w:val="left" w:pos="7660"/>
        </w:tabs>
        <w:rPr>
          <w:sz w:val="24"/>
          <w:szCs w:val="24"/>
        </w:rPr>
      </w:pPr>
      <w:r w:rsidRPr="00440094">
        <w:rPr>
          <w:sz w:val="24"/>
          <w:szCs w:val="24"/>
        </w:rPr>
        <w:t xml:space="preserve">   a) Presenting product</w:t>
      </w:r>
    </w:p>
    <w:p w:rsidR="00440094" w:rsidRPr="00440094" w:rsidRDefault="00440094" w:rsidP="00440094">
      <w:pPr>
        <w:tabs>
          <w:tab w:val="left" w:pos="7660"/>
        </w:tabs>
        <w:rPr>
          <w:sz w:val="24"/>
          <w:szCs w:val="24"/>
        </w:rPr>
      </w:pPr>
      <w:r w:rsidRPr="00440094">
        <w:rPr>
          <w:sz w:val="24"/>
          <w:szCs w:val="24"/>
        </w:rPr>
        <w:t xml:space="preserve">   b) Presenting demands</w:t>
      </w:r>
    </w:p>
    <w:p w:rsidR="00440094" w:rsidRPr="00440094" w:rsidRDefault="00440094" w:rsidP="00440094">
      <w:pPr>
        <w:tabs>
          <w:tab w:val="left" w:pos="7660"/>
        </w:tabs>
        <w:rPr>
          <w:sz w:val="24"/>
          <w:szCs w:val="24"/>
        </w:rPr>
      </w:pPr>
      <w:r w:rsidRPr="00440094">
        <w:rPr>
          <w:sz w:val="24"/>
          <w:szCs w:val="24"/>
        </w:rPr>
        <w:t xml:space="preserve">   c) Setting pre-conditions</w:t>
      </w:r>
    </w:p>
    <w:p w:rsidR="00440094" w:rsidRPr="00440094" w:rsidRDefault="00440094" w:rsidP="00440094">
      <w:pPr>
        <w:tabs>
          <w:tab w:val="left" w:pos="7660"/>
        </w:tabs>
        <w:rPr>
          <w:sz w:val="24"/>
          <w:szCs w:val="24"/>
        </w:rPr>
      </w:pPr>
      <w:r w:rsidRPr="00440094">
        <w:rPr>
          <w:sz w:val="24"/>
          <w:szCs w:val="24"/>
        </w:rPr>
        <w:t xml:space="preserve">   d) Declining to speak first</w:t>
      </w:r>
    </w:p>
    <w:p w:rsidR="00440094" w:rsidRPr="00440094" w:rsidRDefault="00440094" w:rsidP="00440094">
      <w:pPr>
        <w:tabs>
          <w:tab w:val="left" w:pos="7660"/>
        </w:tabs>
        <w:rPr>
          <w:sz w:val="24"/>
          <w:szCs w:val="24"/>
        </w:rPr>
      </w:pPr>
      <w:r w:rsidRPr="00440094">
        <w:rPr>
          <w:sz w:val="24"/>
          <w:szCs w:val="24"/>
        </w:rPr>
        <w:t xml:space="preserve">   Correct option: d) Declining to speak first</w:t>
      </w:r>
    </w:p>
    <w:p w:rsidR="00440094" w:rsidRPr="00440094" w:rsidRDefault="00440094" w:rsidP="00440094">
      <w:pPr>
        <w:tabs>
          <w:tab w:val="left" w:pos="7660"/>
        </w:tabs>
        <w:rPr>
          <w:sz w:val="24"/>
          <w:szCs w:val="24"/>
        </w:rPr>
      </w:pPr>
    </w:p>
    <w:p w:rsidR="00440094" w:rsidRPr="00440094" w:rsidRDefault="00440094" w:rsidP="00440094">
      <w:pPr>
        <w:tabs>
          <w:tab w:val="left" w:pos="7660"/>
        </w:tabs>
        <w:rPr>
          <w:sz w:val="24"/>
          <w:szCs w:val="24"/>
        </w:rPr>
      </w:pPr>
      <w:r w:rsidRPr="00440094">
        <w:rPr>
          <w:sz w:val="24"/>
          <w:szCs w:val="24"/>
        </w:rPr>
        <w:t>3. Door to door sales is an example of</w:t>
      </w:r>
    </w:p>
    <w:p w:rsidR="00440094" w:rsidRPr="00440094" w:rsidRDefault="00440094" w:rsidP="00440094">
      <w:pPr>
        <w:tabs>
          <w:tab w:val="left" w:pos="7660"/>
        </w:tabs>
        <w:rPr>
          <w:sz w:val="24"/>
          <w:szCs w:val="24"/>
        </w:rPr>
      </w:pPr>
      <w:r w:rsidRPr="00440094">
        <w:rPr>
          <w:sz w:val="24"/>
          <w:szCs w:val="24"/>
        </w:rPr>
        <w:t xml:space="preserve">   a) Multi-level channel</w:t>
      </w:r>
    </w:p>
    <w:p w:rsidR="00440094" w:rsidRPr="00440094" w:rsidRDefault="00440094" w:rsidP="00440094">
      <w:pPr>
        <w:tabs>
          <w:tab w:val="left" w:pos="7660"/>
        </w:tabs>
        <w:rPr>
          <w:sz w:val="24"/>
          <w:szCs w:val="24"/>
        </w:rPr>
      </w:pPr>
      <w:r w:rsidRPr="00440094">
        <w:rPr>
          <w:sz w:val="24"/>
          <w:szCs w:val="24"/>
        </w:rPr>
        <w:t xml:space="preserve">   b) 0-level channel</w:t>
      </w:r>
    </w:p>
    <w:p w:rsidR="00440094" w:rsidRPr="00440094" w:rsidRDefault="00440094" w:rsidP="00440094">
      <w:pPr>
        <w:tabs>
          <w:tab w:val="left" w:pos="7660"/>
        </w:tabs>
        <w:rPr>
          <w:sz w:val="24"/>
          <w:szCs w:val="24"/>
        </w:rPr>
      </w:pPr>
      <w:r w:rsidRPr="00440094">
        <w:rPr>
          <w:sz w:val="24"/>
          <w:szCs w:val="24"/>
        </w:rPr>
        <w:t xml:space="preserve">   c) None of the given</w:t>
      </w:r>
    </w:p>
    <w:p w:rsidR="00440094" w:rsidRPr="00440094" w:rsidRDefault="00440094" w:rsidP="00440094">
      <w:pPr>
        <w:tabs>
          <w:tab w:val="left" w:pos="7660"/>
        </w:tabs>
        <w:rPr>
          <w:sz w:val="24"/>
          <w:szCs w:val="24"/>
        </w:rPr>
      </w:pPr>
      <w:r w:rsidRPr="00440094">
        <w:rPr>
          <w:sz w:val="24"/>
          <w:szCs w:val="24"/>
        </w:rPr>
        <w:t xml:space="preserve">   d) 1-level channel</w:t>
      </w:r>
    </w:p>
    <w:p w:rsidR="00440094" w:rsidRPr="00440094" w:rsidRDefault="00440094" w:rsidP="00440094">
      <w:pPr>
        <w:tabs>
          <w:tab w:val="left" w:pos="7660"/>
        </w:tabs>
        <w:rPr>
          <w:sz w:val="24"/>
          <w:szCs w:val="24"/>
        </w:rPr>
      </w:pPr>
      <w:r w:rsidRPr="00440094">
        <w:rPr>
          <w:sz w:val="24"/>
          <w:szCs w:val="24"/>
        </w:rPr>
        <w:t xml:space="preserve">   Correct option: d) 1-level channel</w:t>
      </w:r>
    </w:p>
    <w:p w:rsidR="00440094" w:rsidRPr="00440094" w:rsidRDefault="00440094" w:rsidP="00440094">
      <w:pPr>
        <w:tabs>
          <w:tab w:val="left" w:pos="7660"/>
        </w:tabs>
        <w:rPr>
          <w:sz w:val="24"/>
          <w:szCs w:val="24"/>
        </w:rPr>
      </w:pPr>
    </w:p>
    <w:p w:rsidR="00440094" w:rsidRPr="00440094" w:rsidRDefault="00440094" w:rsidP="00440094">
      <w:pPr>
        <w:tabs>
          <w:tab w:val="left" w:pos="7660"/>
        </w:tabs>
        <w:rPr>
          <w:sz w:val="24"/>
          <w:szCs w:val="24"/>
        </w:rPr>
      </w:pPr>
      <w:r w:rsidRPr="00440094">
        <w:rPr>
          <w:sz w:val="24"/>
          <w:szCs w:val="24"/>
        </w:rPr>
        <w:t>4. Which of the following channel memberships will be best for the distribution of toothpaste?</w:t>
      </w:r>
    </w:p>
    <w:p w:rsidR="00440094" w:rsidRPr="00440094" w:rsidRDefault="00440094" w:rsidP="00440094">
      <w:pPr>
        <w:tabs>
          <w:tab w:val="left" w:pos="7660"/>
        </w:tabs>
        <w:rPr>
          <w:sz w:val="24"/>
          <w:szCs w:val="24"/>
        </w:rPr>
      </w:pPr>
      <w:r w:rsidRPr="00440094">
        <w:rPr>
          <w:sz w:val="24"/>
          <w:szCs w:val="24"/>
        </w:rPr>
        <w:t xml:space="preserve">   a) Exclusive distribution</w:t>
      </w:r>
    </w:p>
    <w:p w:rsidR="00440094" w:rsidRPr="00440094" w:rsidRDefault="00440094" w:rsidP="00440094">
      <w:pPr>
        <w:tabs>
          <w:tab w:val="left" w:pos="7660"/>
        </w:tabs>
        <w:rPr>
          <w:sz w:val="24"/>
          <w:szCs w:val="24"/>
        </w:rPr>
      </w:pPr>
      <w:r w:rsidRPr="00440094">
        <w:rPr>
          <w:sz w:val="24"/>
          <w:szCs w:val="24"/>
        </w:rPr>
        <w:t xml:space="preserve">   b) </w:t>
      </w:r>
      <w:proofErr w:type="gramStart"/>
      <w:r w:rsidRPr="00440094">
        <w:rPr>
          <w:sz w:val="24"/>
          <w:szCs w:val="24"/>
        </w:rPr>
        <w:t>Corporate</w:t>
      </w:r>
      <w:proofErr w:type="gramEnd"/>
      <w:r w:rsidRPr="00440094">
        <w:rPr>
          <w:sz w:val="24"/>
          <w:szCs w:val="24"/>
        </w:rPr>
        <w:t xml:space="preserve"> distribution</w:t>
      </w:r>
    </w:p>
    <w:p w:rsidR="00440094" w:rsidRPr="00440094" w:rsidRDefault="00440094" w:rsidP="00440094">
      <w:pPr>
        <w:tabs>
          <w:tab w:val="left" w:pos="7660"/>
        </w:tabs>
        <w:rPr>
          <w:sz w:val="24"/>
          <w:szCs w:val="24"/>
        </w:rPr>
      </w:pPr>
      <w:r w:rsidRPr="00440094">
        <w:rPr>
          <w:sz w:val="24"/>
          <w:szCs w:val="24"/>
        </w:rPr>
        <w:t xml:space="preserve">   c) Intensive distribution</w:t>
      </w:r>
    </w:p>
    <w:p w:rsidR="00440094" w:rsidRPr="00440094" w:rsidRDefault="00440094" w:rsidP="00440094">
      <w:pPr>
        <w:tabs>
          <w:tab w:val="left" w:pos="7660"/>
        </w:tabs>
        <w:rPr>
          <w:sz w:val="24"/>
          <w:szCs w:val="24"/>
        </w:rPr>
      </w:pPr>
      <w:r w:rsidRPr="00440094">
        <w:rPr>
          <w:sz w:val="24"/>
          <w:szCs w:val="24"/>
        </w:rPr>
        <w:t xml:space="preserve">   d) Selective distribution</w:t>
      </w:r>
    </w:p>
    <w:p w:rsidR="00440094" w:rsidRPr="00440094" w:rsidRDefault="00440094" w:rsidP="00440094">
      <w:pPr>
        <w:tabs>
          <w:tab w:val="left" w:pos="7660"/>
        </w:tabs>
        <w:rPr>
          <w:sz w:val="24"/>
          <w:szCs w:val="24"/>
        </w:rPr>
      </w:pPr>
      <w:r w:rsidRPr="00440094">
        <w:rPr>
          <w:sz w:val="24"/>
          <w:szCs w:val="24"/>
        </w:rPr>
        <w:t xml:space="preserve">   Correct option: d) Selective distribution</w:t>
      </w:r>
    </w:p>
    <w:p w:rsidR="00440094" w:rsidRPr="00440094" w:rsidRDefault="00440094" w:rsidP="00440094">
      <w:pPr>
        <w:tabs>
          <w:tab w:val="left" w:pos="7660"/>
        </w:tabs>
        <w:rPr>
          <w:sz w:val="24"/>
          <w:szCs w:val="24"/>
        </w:rPr>
      </w:pPr>
    </w:p>
    <w:p w:rsidR="00440094" w:rsidRPr="00440094" w:rsidRDefault="00440094" w:rsidP="00440094">
      <w:pPr>
        <w:tabs>
          <w:tab w:val="left" w:pos="7660"/>
        </w:tabs>
        <w:rPr>
          <w:sz w:val="24"/>
          <w:szCs w:val="24"/>
        </w:rPr>
      </w:pPr>
      <w:r w:rsidRPr="00440094">
        <w:rPr>
          <w:sz w:val="24"/>
          <w:szCs w:val="24"/>
        </w:rPr>
        <w:t>5. Asian Sky Shop sells their products through TV commercials or longer "infomercials". This is an example of</w:t>
      </w:r>
    </w:p>
    <w:p w:rsidR="00440094" w:rsidRPr="00440094" w:rsidRDefault="00440094" w:rsidP="00440094">
      <w:pPr>
        <w:tabs>
          <w:tab w:val="left" w:pos="7660"/>
        </w:tabs>
        <w:rPr>
          <w:sz w:val="24"/>
          <w:szCs w:val="24"/>
        </w:rPr>
      </w:pPr>
      <w:r w:rsidRPr="00440094">
        <w:rPr>
          <w:sz w:val="24"/>
          <w:szCs w:val="24"/>
        </w:rPr>
        <w:t xml:space="preserve">   a) None of the given</w:t>
      </w:r>
    </w:p>
    <w:p w:rsidR="00440094" w:rsidRPr="00440094" w:rsidRDefault="00440094" w:rsidP="00440094">
      <w:pPr>
        <w:tabs>
          <w:tab w:val="left" w:pos="7660"/>
        </w:tabs>
        <w:rPr>
          <w:sz w:val="24"/>
          <w:szCs w:val="24"/>
        </w:rPr>
      </w:pPr>
      <w:r w:rsidRPr="00440094">
        <w:rPr>
          <w:sz w:val="24"/>
          <w:szCs w:val="24"/>
        </w:rPr>
        <w:t xml:space="preserve">   b) Multi-level channel</w:t>
      </w:r>
    </w:p>
    <w:p w:rsidR="00440094" w:rsidRPr="00440094" w:rsidRDefault="00440094" w:rsidP="00440094">
      <w:pPr>
        <w:tabs>
          <w:tab w:val="left" w:pos="7660"/>
        </w:tabs>
        <w:rPr>
          <w:sz w:val="24"/>
          <w:szCs w:val="24"/>
        </w:rPr>
      </w:pPr>
      <w:r w:rsidRPr="00440094">
        <w:rPr>
          <w:sz w:val="24"/>
          <w:szCs w:val="24"/>
        </w:rPr>
        <w:t xml:space="preserve">   c) 1-level channel</w:t>
      </w:r>
    </w:p>
    <w:p w:rsidR="00440094" w:rsidRPr="00440094" w:rsidRDefault="00440094" w:rsidP="00440094">
      <w:pPr>
        <w:tabs>
          <w:tab w:val="left" w:pos="7660"/>
        </w:tabs>
        <w:rPr>
          <w:sz w:val="24"/>
          <w:szCs w:val="24"/>
        </w:rPr>
      </w:pPr>
      <w:r w:rsidRPr="00440094">
        <w:rPr>
          <w:sz w:val="24"/>
          <w:szCs w:val="24"/>
        </w:rPr>
        <w:t xml:space="preserve">   d) 0-level channel</w:t>
      </w:r>
    </w:p>
    <w:p w:rsidR="00440094" w:rsidRPr="00440094" w:rsidRDefault="00440094" w:rsidP="00440094">
      <w:pPr>
        <w:tabs>
          <w:tab w:val="left" w:pos="7660"/>
        </w:tabs>
        <w:rPr>
          <w:sz w:val="24"/>
          <w:szCs w:val="24"/>
        </w:rPr>
      </w:pPr>
      <w:r w:rsidRPr="00440094">
        <w:rPr>
          <w:sz w:val="24"/>
          <w:szCs w:val="24"/>
        </w:rPr>
        <w:t xml:space="preserve">   Correct option: c) 1-level channel</w:t>
      </w:r>
    </w:p>
    <w:p w:rsidR="00440094" w:rsidRPr="00440094" w:rsidRDefault="00440094" w:rsidP="00440094">
      <w:pPr>
        <w:tabs>
          <w:tab w:val="left" w:pos="7660"/>
        </w:tabs>
        <w:rPr>
          <w:sz w:val="24"/>
          <w:szCs w:val="24"/>
        </w:rPr>
      </w:pPr>
    </w:p>
    <w:p w:rsidR="00440094" w:rsidRPr="00440094" w:rsidRDefault="00440094" w:rsidP="00440094">
      <w:pPr>
        <w:tabs>
          <w:tab w:val="left" w:pos="7660"/>
        </w:tabs>
        <w:rPr>
          <w:sz w:val="24"/>
          <w:szCs w:val="24"/>
        </w:rPr>
      </w:pPr>
      <w:r w:rsidRPr="00440094">
        <w:rPr>
          <w:sz w:val="24"/>
          <w:szCs w:val="24"/>
        </w:rPr>
        <w:t>6. XYZ Company is a manufacturer of socks. The company sells their socks through the following order:</w:t>
      </w:r>
    </w:p>
    <w:p w:rsidR="00440094" w:rsidRPr="00440094" w:rsidRDefault="00440094" w:rsidP="00440094">
      <w:pPr>
        <w:tabs>
          <w:tab w:val="left" w:pos="7660"/>
        </w:tabs>
        <w:rPr>
          <w:sz w:val="24"/>
          <w:szCs w:val="24"/>
        </w:rPr>
      </w:pPr>
      <w:r w:rsidRPr="00440094">
        <w:rPr>
          <w:sz w:val="24"/>
          <w:szCs w:val="24"/>
        </w:rPr>
        <w:t xml:space="preserve">   (Manufacturer) -&gt; (Wholesaler) -&gt; (Retailer) -&gt; (Consumer)</w:t>
      </w:r>
    </w:p>
    <w:p w:rsidR="00440094" w:rsidRPr="00440094" w:rsidRDefault="00440094" w:rsidP="00440094">
      <w:pPr>
        <w:tabs>
          <w:tab w:val="left" w:pos="7660"/>
        </w:tabs>
        <w:rPr>
          <w:sz w:val="24"/>
          <w:szCs w:val="24"/>
        </w:rPr>
      </w:pPr>
      <w:r w:rsidRPr="00440094">
        <w:rPr>
          <w:sz w:val="24"/>
          <w:szCs w:val="24"/>
        </w:rPr>
        <w:t xml:space="preserve">   Which of the following channel company uses?</w:t>
      </w:r>
    </w:p>
    <w:p w:rsidR="00440094" w:rsidRPr="00440094" w:rsidRDefault="00440094" w:rsidP="00440094">
      <w:pPr>
        <w:tabs>
          <w:tab w:val="left" w:pos="7660"/>
        </w:tabs>
        <w:rPr>
          <w:sz w:val="24"/>
          <w:szCs w:val="24"/>
        </w:rPr>
      </w:pPr>
      <w:r w:rsidRPr="00440094">
        <w:rPr>
          <w:sz w:val="24"/>
          <w:szCs w:val="24"/>
        </w:rPr>
        <w:t xml:space="preserve">   a) 0-level channel</w:t>
      </w:r>
    </w:p>
    <w:p w:rsidR="00440094" w:rsidRPr="00440094" w:rsidRDefault="00440094" w:rsidP="00440094">
      <w:pPr>
        <w:tabs>
          <w:tab w:val="left" w:pos="7660"/>
        </w:tabs>
        <w:rPr>
          <w:sz w:val="24"/>
          <w:szCs w:val="24"/>
        </w:rPr>
      </w:pPr>
      <w:r w:rsidRPr="00440094">
        <w:rPr>
          <w:sz w:val="24"/>
          <w:szCs w:val="24"/>
        </w:rPr>
        <w:t xml:space="preserve">   b) 1-level channel</w:t>
      </w:r>
    </w:p>
    <w:p w:rsidR="00440094" w:rsidRPr="00440094" w:rsidRDefault="00440094" w:rsidP="00440094">
      <w:pPr>
        <w:tabs>
          <w:tab w:val="left" w:pos="7660"/>
        </w:tabs>
        <w:rPr>
          <w:sz w:val="24"/>
          <w:szCs w:val="24"/>
        </w:rPr>
      </w:pPr>
      <w:r w:rsidRPr="00440094">
        <w:rPr>
          <w:sz w:val="24"/>
          <w:szCs w:val="24"/>
        </w:rPr>
        <w:t xml:space="preserve">   c) 2-level channel</w:t>
      </w:r>
    </w:p>
    <w:p w:rsidR="00440094" w:rsidRPr="00440094" w:rsidRDefault="00440094" w:rsidP="00440094">
      <w:pPr>
        <w:tabs>
          <w:tab w:val="left" w:pos="7660"/>
        </w:tabs>
        <w:rPr>
          <w:sz w:val="24"/>
          <w:szCs w:val="24"/>
        </w:rPr>
      </w:pPr>
      <w:r w:rsidRPr="00440094">
        <w:rPr>
          <w:sz w:val="24"/>
          <w:szCs w:val="24"/>
        </w:rPr>
        <w:t xml:space="preserve">   d) 3-level channel</w:t>
      </w:r>
    </w:p>
    <w:p w:rsidR="00440094" w:rsidRPr="00440094" w:rsidRDefault="00440094" w:rsidP="00440094">
      <w:pPr>
        <w:tabs>
          <w:tab w:val="left" w:pos="7660"/>
        </w:tabs>
        <w:rPr>
          <w:sz w:val="24"/>
          <w:szCs w:val="24"/>
        </w:rPr>
      </w:pPr>
      <w:r w:rsidRPr="00440094">
        <w:rPr>
          <w:sz w:val="24"/>
          <w:szCs w:val="24"/>
        </w:rPr>
        <w:lastRenderedPageBreak/>
        <w:t xml:space="preserve">   Correct option: d) 3-level channel</w:t>
      </w:r>
    </w:p>
    <w:p w:rsidR="00440094" w:rsidRPr="00440094" w:rsidRDefault="00440094" w:rsidP="00440094">
      <w:pPr>
        <w:tabs>
          <w:tab w:val="left" w:pos="7660"/>
        </w:tabs>
        <w:rPr>
          <w:sz w:val="24"/>
          <w:szCs w:val="24"/>
        </w:rPr>
      </w:pPr>
    </w:p>
    <w:p w:rsidR="00440094" w:rsidRPr="00440094" w:rsidRDefault="00440094" w:rsidP="00440094">
      <w:pPr>
        <w:tabs>
          <w:tab w:val="left" w:pos="7660"/>
        </w:tabs>
        <w:rPr>
          <w:sz w:val="24"/>
          <w:szCs w:val="24"/>
        </w:rPr>
      </w:pPr>
      <w:r w:rsidRPr="00440094">
        <w:rPr>
          <w:sz w:val="24"/>
          <w:szCs w:val="24"/>
        </w:rPr>
        <w:t>7. The physical aspects of the product are stimuli that the consumer receives from his or her environment. These are classified as ________ aspects.</w:t>
      </w:r>
    </w:p>
    <w:p w:rsidR="00440094" w:rsidRPr="00440094" w:rsidRDefault="00440094" w:rsidP="00440094">
      <w:pPr>
        <w:tabs>
          <w:tab w:val="left" w:pos="7660"/>
        </w:tabs>
        <w:rPr>
          <w:sz w:val="24"/>
          <w:szCs w:val="24"/>
        </w:rPr>
      </w:pPr>
      <w:r w:rsidRPr="00440094">
        <w:rPr>
          <w:sz w:val="24"/>
          <w:szCs w:val="24"/>
        </w:rPr>
        <w:t xml:space="preserve">   a) Perceptual</w:t>
      </w:r>
    </w:p>
    <w:p w:rsidR="00440094" w:rsidRPr="00440094" w:rsidRDefault="00440094" w:rsidP="00440094">
      <w:pPr>
        <w:tabs>
          <w:tab w:val="left" w:pos="7660"/>
        </w:tabs>
        <w:rPr>
          <w:sz w:val="24"/>
          <w:szCs w:val="24"/>
        </w:rPr>
      </w:pPr>
      <w:r w:rsidRPr="00440094">
        <w:rPr>
          <w:sz w:val="24"/>
          <w:szCs w:val="24"/>
        </w:rPr>
        <w:t xml:space="preserve">   b) Symbolic</w:t>
      </w:r>
    </w:p>
    <w:p w:rsidR="00440094" w:rsidRPr="00440094" w:rsidRDefault="00440094" w:rsidP="00440094">
      <w:pPr>
        <w:tabs>
          <w:tab w:val="left" w:pos="7660"/>
        </w:tabs>
        <w:rPr>
          <w:sz w:val="24"/>
          <w:szCs w:val="24"/>
        </w:rPr>
      </w:pPr>
      <w:r w:rsidRPr="00440094">
        <w:rPr>
          <w:sz w:val="24"/>
          <w:szCs w:val="24"/>
        </w:rPr>
        <w:t xml:space="preserve">   c) Significative</w:t>
      </w:r>
    </w:p>
    <w:p w:rsidR="00440094" w:rsidRPr="00440094" w:rsidRDefault="00440094" w:rsidP="00440094">
      <w:pPr>
        <w:tabs>
          <w:tab w:val="left" w:pos="7660"/>
        </w:tabs>
        <w:rPr>
          <w:sz w:val="24"/>
          <w:szCs w:val="24"/>
        </w:rPr>
      </w:pPr>
      <w:r w:rsidRPr="00440094">
        <w:rPr>
          <w:sz w:val="24"/>
          <w:szCs w:val="24"/>
        </w:rPr>
        <w:t xml:space="preserve">   d) Social</w:t>
      </w:r>
    </w:p>
    <w:p w:rsidR="00440094" w:rsidRPr="00440094" w:rsidRDefault="00440094" w:rsidP="00440094">
      <w:pPr>
        <w:tabs>
          <w:tab w:val="left" w:pos="7660"/>
        </w:tabs>
        <w:rPr>
          <w:sz w:val="24"/>
          <w:szCs w:val="24"/>
        </w:rPr>
      </w:pPr>
      <w:r w:rsidRPr="00440094">
        <w:rPr>
          <w:sz w:val="24"/>
          <w:szCs w:val="24"/>
        </w:rPr>
        <w:t xml:space="preserve">   Correct option: a) Perceptual</w:t>
      </w:r>
    </w:p>
    <w:p w:rsidR="00440094" w:rsidRPr="00440094" w:rsidRDefault="00440094" w:rsidP="00440094">
      <w:pPr>
        <w:tabs>
          <w:tab w:val="left" w:pos="7660"/>
        </w:tabs>
        <w:rPr>
          <w:sz w:val="24"/>
          <w:szCs w:val="24"/>
        </w:rPr>
      </w:pPr>
    </w:p>
    <w:p w:rsidR="00440094" w:rsidRPr="00440094" w:rsidRDefault="00440094" w:rsidP="00440094">
      <w:pPr>
        <w:tabs>
          <w:tab w:val="left" w:pos="7660"/>
        </w:tabs>
        <w:rPr>
          <w:sz w:val="24"/>
          <w:szCs w:val="24"/>
        </w:rPr>
      </w:pPr>
      <w:r w:rsidRPr="00440094">
        <w:rPr>
          <w:sz w:val="24"/>
          <w:szCs w:val="24"/>
        </w:rPr>
        <w:t>8. Western Union (Money Transfer Company) distributes money through more than 3000 outlets in Pakistan. This is an example of</w:t>
      </w:r>
    </w:p>
    <w:p w:rsidR="00440094" w:rsidRPr="00440094" w:rsidRDefault="00440094" w:rsidP="00440094">
      <w:pPr>
        <w:tabs>
          <w:tab w:val="left" w:pos="7660"/>
        </w:tabs>
        <w:rPr>
          <w:sz w:val="24"/>
          <w:szCs w:val="24"/>
        </w:rPr>
      </w:pPr>
      <w:r w:rsidRPr="00440094">
        <w:rPr>
          <w:sz w:val="24"/>
          <w:szCs w:val="24"/>
        </w:rPr>
        <w:t xml:space="preserve">   a) None of the given</w:t>
      </w:r>
    </w:p>
    <w:p w:rsidR="00440094" w:rsidRPr="00440094" w:rsidRDefault="00440094" w:rsidP="00440094">
      <w:pPr>
        <w:tabs>
          <w:tab w:val="left" w:pos="7660"/>
        </w:tabs>
        <w:rPr>
          <w:sz w:val="24"/>
          <w:szCs w:val="24"/>
        </w:rPr>
      </w:pPr>
      <w:r w:rsidRPr="00440094">
        <w:rPr>
          <w:sz w:val="24"/>
          <w:szCs w:val="24"/>
        </w:rPr>
        <w:t xml:space="preserve">   b) Selective distribution</w:t>
      </w:r>
    </w:p>
    <w:p w:rsidR="00440094" w:rsidRPr="00440094" w:rsidRDefault="00440094" w:rsidP="00440094">
      <w:pPr>
        <w:tabs>
          <w:tab w:val="left" w:pos="7660"/>
        </w:tabs>
        <w:rPr>
          <w:sz w:val="24"/>
          <w:szCs w:val="24"/>
        </w:rPr>
      </w:pPr>
      <w:r w:rsidRPr="00440094">
        <w:rPr>
          <w:sz w:val="24"/>
          <w:szCs w:val="24"/>
        </w:rPr>
        <w:t xml:space="preserve">   c) Exclusive distribution</w:t>
      </w:r>
    </w:p>
    <w:p w:rsidR="00440094" w:rsidRPr="00440094" w:rsidRDefault="00440094" w:rsidP="00440094">
      <w:pPr>
        <w:tabs>
          <w:tab w:val="left" w:pos="7660"/>
        </w:tabs>
        <w:rPr>
          <w:sz w:val="24"/>
          <w:szCs w:val="24"/>
        </w:rPr>
      </w:pPr>
      <w:r w:rsidRPr="00440094">
        <w:rPr>
          <w:sz w:val="24"/>
          <w:szCs w:val="24"/>
        </w:rPr>
        <w:t xml:space="preserve">   d) Intensive distribution</w:t>
      </w:r>
    </w:p>
    <w:p w:rsidR="00440094" w:rsidRPr="00440094" w:rsidRDefault="00440094" w:rsidP="00440094">
      <w:pPr>
        <w:tabs>
          <w:tab w:val="left" w:pos="7660"/>
        </w:tabs>
        <w:rPr>
          <w:sz w:val="24"/>
          <w:szCs w:val="24"/>
        </w:rPr>
      </w:pPr>
      <w:r w:rsidRPr="00440094">
        <w:rPr>
          <w:sz w:val="24"/>
          <w:szCs w:val="24"/>
        </w:rPr>
        <w:t xml:space="preserve">   Correct option: d) Intensive distribution</w:t>
      </w:r>
    </w:p>
    <w:p w:rsidR="00440094" w:rsidRPr="00440094" w:rsidRDefault="00440094" w:rsidP="00440094">
      <w:pPr>
        <w:tabs>
          <w:tab w:val="left" w:pos="7660"/>
        </w:tabs>
        <w:rPr>
          <w:sz w:val="24"/>
          <w:szCs w:val="24"/>
        </w:rPr>
      </w:pPr>
    </w:p>
    <w:p w:rsidR="00440094" w:rsidRPr="00440094" w:rsidRDefault="00440094" w:rsidP="00440094">
      <w:pPr>
        <w:tabs>
          <w:tab w:val="left" w:pos="7660"/>
        </w:tabs>
        <w:rPr>
          <w:sz w:val="24"/>
          <w:szCs w:val="24"/>
        </w:rPr>
      </w:pPr>
      <w:r w:rsidRPr="00440094">
        <w:rPr>
          <w:sz w:val="24"/>
          <w:szCs w:val="24"/>
        </w:rPr>
        <w:t>9. XYZ Company is a manufacturer of shoes and operates in the Pakistan market. In order to increase awareness among the public, the company arranges different contests. This act got highlighted by various newspapers and TV channels, although XYZ had not paid anything for this act. How do you perceive this act as the best match with which of the following options?</w:t>
      </w:r>
    </w:p>
    <w:p w:rsidR="00440094" w:rsidRPr="00440094" w:rsidRDefault="00440094" w:rsidP="00440094">
      <w:pPr>
        <w:tabs>
          <w:tab w:val="left" w:pos="7660"/>
        </w:tabs>
        <w:rPr>
          <w:sz w:val="24"/>
          <w:szCs w:val="24"/>
        </w:rPr>
      </w:pPr>
      <w:r w:rsidRPr="00440094">
        <w:rPr>
          <w:sz w:val="24"/>
          <w:szCs w:val="24"/>
        </w:rPr>
        <w:t xml:space="preserve">   a) Advertising</w:t>
      </w:r>
    </w:p>
    <w:p w:rsidR="00440094" w:rsidRPr="00440094" w:rsidRDefault="00440094" w:rsidP="00440094">
      <w:pPr>
        <w:tabs>
          <w:tab w:val="left" w:pos="7660"/>
        </w:tabs>
        <w:rPr>
          <w:sz w:val="24"/>
          <w:szCs w:val="24"/>
        </w:rPr>
      </w:pPr>
      <w:r w:rsidRPr="00440094">
        <w:rPr>
          <w:sz w:val="24"/>
          <w:szCs w:val="24"/>
        </w:rPr>
        <w:t xml:space="preserve">   b) Publicity</w:t>
      </w:r>
    </w:p>
    <w:p w:rsidR="00440094" w:rsidRPr="00440094" w:rsidRDefault="00440094" w:rsidP="00440094">
      <w:pPr>
        <w:tabs>
          <w:tab w:val="left" w:pos="7660"/>
        </w:tabs>
        <w:rPr>
          <w:sz w:val="24"/>
          <w:szCs w:val="24"/>
        </w:rPr>
      </w:pPr>
      <w:r w:rsidRPr="00440094">
        <w:rPr>
          <w:sz w:val="24"/>
          <w:szCs w:val="24"/>
        </w:rPr>
        <w:t xml:space="preserve">   c) </w:t>
      </w:r>
      <w:proofErr w:type="gramStart"/>
      <w:r w:rsidRPr="00440094">
        <w:rPr>
          <w:sz w:val="24"/>
          <w:szCs w:val="24"/>
        </w:rPr>
        <w:t>Public</w:t>
      </w:r>
      <w:proofErr w:type="gramEnd"/>
      <w:r w:rsidRPr="00440094">
        <w:rPr>
          <w:sz w:val="24"/>
          <w:szCs w:val="24"/>
        </w:rPr>
        <w:t xml:space="preserve"> relations</w:t>
      </w:r>
    </w:p>
    <w:p w:rsidR="00440094" w:rsidRPr="00440094" w:rsidRDefault="00440094" w:rsidP="00440094">
      <w:pPr>
        <w:tabs>
          <w:tab w:val="left" w:pos="7660"/>
        </w:tabs>
        <w:rPr>
          <w:sz w:val="24"/>
          <w:szCs w:val="24"/>
        </w:rPr>
      </w:pPr>
      <w:r w:rsidRPr="00440094">
        <w:rPr>
          <w:sz w:val="24"/>
          <w:szCs w:val="24"/>
        </w:rPr>
        <w:lastRenderedPageBreak/>
        <w:t xml:space="preserve">   d) Sales promotion</w:t>
      </w:r>
    </w:p>
    <w:p w:rsidR="00440094" w:rsidRPr="00440094" w:rsidRDefault="00440094" w:rsidP="00440094">
      <w:pPr>
        <w:tabs>
          <w:tab w:val="left" w:pos="7660"/>
        </w:tabs>
        <w:rPr>
          <w:sz w:val="24"/>
          <w:szCs w:val="24"/>
        </w:rPr>
      </w:pPr>
      <w:r w:rsidRPr="00440094">
        <w:rPr>
          <w:sz w:val="24"/>
          <w:szCs w:val="24"/>
        </w:rPr>
        <w:t xml:space="preserve">   Correct option: b) Publicity</w:t>
      </w:r>
    </w:p>
    <w:p w:rsidR="00440094" w:rsidRPr="00440094" w:rsidRDefault="00440094" w:rsidP="00440094">
      <w:pPr>
        <w:tabs>
          <w:tab w:val="left" w:pos="7660"/>
        </w:tabs>
        <w:rPr>
          <w:sz w:val="24"/>
          <w:szCs w:val="24"/>
        </w:rPr>
      </w:pPr>
    </w:p>
    <w:p w:rsidR="00440094" w:rsidRPr="00440094" w:rsidRDefault="00440094" w:rsidP="00440094">
      <w:pPr>
        <w:tabs>
          <w:tab w:val="left" w:pos="7660"/>
        </w:tabs>
        <w:rPr>
          <w:sz w:val="24"/>
          <w:szCs w:val="24"/>
        </w:rPr>
      </w:pPr>
      <w:r w:rsidRPr="00440094">
        <w:rPr>
          <w:sz w:val="24"/>
          <w:szCs w:val="24"/>
        </w:rPr>
        <w:t>10. Which of the following is NOT a production decision?</w:t>
      </w:r>
    </w:p>
    <w:p w:rsidR="00440094" w:rsidRPr="00440094" w:rsidRDefault="00440094" w:rsidP="00440094">
      <w:pPr>
        <w:tabs>
          <w:tab w:val="left" w:pos="7660"/>
        </w:tabs>
        <w:rPr>
          <w:sz w:val="24"/>
          <w:szCs w:val="24"/>
        </w:rPr>
      </w:pPr>
      <w:r w:rsidRPr="00440094">
        <w:rPr>
          <w:sz w:val="24"/>
          <w:szCs w:val="24"/>
        </w:rPr>
        <w:t xml:space="preserve">    a) Delivery of goods</w:t>
      </w:r>
    </w:p>
    <w:p w:rsidR="00440094" w:rsidRPr="00440094" w:rsidRDefault="00440094" w:rsidP="00440094">
      <w:pPr>
        <w:tabs>
          <w:tab w:val="left" w:pos="7660"/>
        </w:tabs>
        <w:rPr>
          <w:sz w:val="24"/>
          <w:szCs w:val="24"/>
        </w:rPr>
      </w:pPr>
      <w:r w:rsidRPr="00440094">
        <w:rPr>
          <w:sz w:val="24"/>
          <w:szCs w:val="24"/>
        </w:rPr>
        <w:t xml:space="preserve">    b) Contracting</w:t>
      </w:r>
    </w:p>
    <w:p w:rsidR="00440094" w:rsidRPr="00440094" w:rsidRDefault="00440094" w:rsidP="00440094">
      <w:pPr>
        <w:tabs>
          <w:tab w:val="left" w:pos="7660"/>
        </w:tabs>
        <w:rPr>
          <w:sz w:val="24"/>
          <w:szCs w:val="24"/>
        </w:rPr>
      </w:pPr>
      <w:r w:rsidRPr="00440094">
        <w:rPr>
          <w:sz w:val="24"/>
          <w:szCs w:val="24"/>
        </w:rPr>
        <w:t xml:space="preserve">    c) Planning process</w:t>
      </w:r>
    </w:p>
    <w:p w:rsidR="00440094" w:rsidRPr="00440094" w:rsidRDefault="00440094" w:rsidP="00440094">
      <w:pPr>
        <w:tabs>
          <w:tab w:val="left" w:pos="7660"/>
        </w:tabs>
        <w:rPr>
          <w:sz w:val="24"/>
          <w:szCs w:val="24"/>
        </w:rPr>
      </w:pPr>
      <w:r w:rsidRPr="00440094">
        <w:rPr>
          <w:sz w:val="24"/>
          <w:szCs w:val="24"/>
        </w:rPr>
        <w:t xml:space="preserve">    d) Scheduling</w:t>
      </w:r>
    </w:p>
    <w:p w:rsidR="000E553E" w:rsidRPr="005668F9" w:rsidRDefault="00440094" w:rsidP="00440094">
      <w:pPr>
        <w:tabs>
          <w:tab w:val="left" w:pos="7660"/>
        </w:tabs>
      </w:pPr>
      <w:r w:rsidRPr="00440094">
        <w:rPr>
          <w:sz w:val="24"/>
          <w:szCs w:val="24"/>
        </w:rPr>
        <w:t xml:space="preserve">    Correct option: a) Delivery of goods</w:t>
      </w:r>
    </w:p>
    <w:sectPr w:rsidR="000E553E" w:rsidRPr="005668F9" w:rsidSect="000E553E">
      <w:headerReference w:type="even" r:id="rId6"/>
      <w:headerReference w:type="default" r:id="rId7"/>
      <w:footerReference w:type="even" r:id="rId8"/>
      <w:footerReference w:type="default" r:id="rId9"/>
      <w:headerReference w:type="first" r:id="rId10"/>
      <w:footerReference w:type="first" r:id="rId11"/>
      <w:pgSz w:w="12240" w:h="15840"/>
      <w:pgMar w:top="1440" w:right="1440" w:bottom="1440" w:left="1440"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6712D" w:rsidRDefault="0086712D" w:rsidP="000E553E">
      <w:pPr>
        <w:spacing w:after="0" w:line="240" w:lineRule="auto"/>
      </w:pPr>
      <w:r>
        <w:separator/>
      </w:r>
    </w:p>
  </w:endnote>
  <w:endnote w:type="continuationSeparator" w:id="0">
    <w:p w:rsidR="0086712D" w:rsidRDefault="0086712D" w:rsidP="000E55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E553E" w:rsidRDefault="000E55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E553E" w:rsidRDefault="000E553E">
    <w:pPr>
      <w:pStyle w:val="Footer"/>
    </w:pPr>
    <w:r>
      <w:rPr>
        <w:noProof/>
      </w:rPr>
      <w:drawing>
        <wp:inline distT="0" distB="0" distL="0" distR="0" wp14:anchorId="7486BC8B" wp14:editId="6FFC2471">
          <wp:extent cx="5943600" cy="923337"/>
          <wp:effectExtent l="0" t="0" r="0" b="0"/>
          <wp:docPr id="1550561583" name="Picture 155056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068878" name="Picture 2009068878"/>
                  <pic:cNvPicPr/>
                </pic:nvPicPr>
                <pic:blipFill rotWithShape="1">
                  <a:blip r:embed="rId1">
                    <a:extLst>
                      <a:ext uri="{28A0092B-C50C-407E-A947-70E740481C1C}">
                        <a14:useLocalDpi xmlns:a14="http://schemas.microsoft.com/office/drawing/2010/main" val="0"/>
                      </a:ext>
                    </a:extLst>
                  </a:blip>
                  <a:srcRect l="-652" t="41111" r="-4886" b="34287"/>
                  <a:stretch/>
                </pic:blipFill>
                <pic:spPr bwMode="auto">
                  <a:xfrm>
                    <a:off x="0" y="0"/>
                    <a:ext cx="5943600" cy="923337"/>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E553E" w:rsidRDefault="000E55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6712D" w:rsidRDefault="0086712D" w:rsidP="000E553E">
      <w:pPr>
        <w:spacing w:after="0" w:line="240" w:lineRule="auto"/>
      </w:pPr>
      <w:r>
        <w:separator/>
      </w:r>
    </w:p>
  </w:footnote>
  <w:footnote w:type="continuationSeparator" w:id="0">
    <w:p w:rsidR="0086712D" w:rsidRDefault="0086712D" w:rsidP="000E55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E553E" w:rsidRDefault="00440094">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2844" o:spid="_x0000_s1029" type="#_x0000_t75" style="position:absolute;margin-left:0;margin-top:0;width:570pt;height:379.9pt;z-index:-251657216;mso-position-horizontal:center;mso-position-horizontal-relative:margin;mso-position-vertical:center;mso-position-vertical-relative:margin" o:allowincell="f">
          <v:imagedata r:id="rId1" o:title="wepik-export-20230705210441btvx"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E553E" w:rsidRDefault="00440094">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2845" o:spid="_x0000_s1030" type="#_x0000_t75" style="position:absolute;margin-left:0;margin-top:0;width:570pt;height:379.9pt;z-index:-251656192;mso-position-horizontal:center;mso-position-horizontal-relative:margin;mso-position-vertical:center;mso-position-vertical-relative:margin" o:allowincell="f">
          <v:imagedata r:id="rId1" o:title="wepik-export-20230705210441btvx" gain="19661f" blacklevel="22938f"/>
          <w10:wrap anchorx="margin" anchory="margin"/>
        </v:shape>
      </w:pict>
    </w:r>
  </w:p>
  <w:p w:rsidR="000E553E" w:rsidRDefault="000E553E">
    <w:pPr>
      <w:pStyle w:val="Header"/>
    </w:pPr>
    <w:r>
      <w:rPr>
        <w:noProof/>
      </w:rPr>
      <w:drawing>
        <wp:inline distT="0" distB="0" distL="0" distR="0" wp14:anchorId="7486BC8B" wp14:editId="6FFC2471">
          <wp:extent cx="6474678" cy="1005840"/>
          <wp:effectExtent l="0" t="0" r="0" b="3810"/>
          <wp:docPr id="689067622" name="Picture 68906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068878" name="Picture 2009068878"/>
                  <pic:cNvPicPr/>
                </pic:nvPicPr>
                <pic:blipFill rotWithShape="1">
                  <a:blip r:embed="rId2">
                    <a:extLst>
                      <a:ext uri="{28A0092B-C50C-407E-A947-70E740481C1C}">
                        <a14:useLocalDpi xmlns:a14="http://schemas.microsoft.com/office/drawing/2010/main" val="0"/>
                      </a:ext>
                    </a:extLst>
                  </a:blip>
                  <a:srcRect l="-652" t="41111" r="-4886" b="34287"/>
                  <a:stretch/>
                </pic:blipFill>
                <pic:spPr bwMode="auto">
                  <a:xfrm>
                    <a:off x="0" y="0"/>
                    <a:ext cx="6482636" cy="1007076"/>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E553E" w:rsidRDefault="00440094">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2843" o:spid="_x0000_s1028" type="#_x0000_t75" style="position:absolute;margin-left:0;margin-top:0;width:570pt;height:379.9pt;z-index:-251658240;mso-position-horizontal:center;mso-position-horizontal-relative:margin;mso-position-vertical:center;mso-position-vertical-relative:margin" o:allowincell="f">
          <v:imagedata r:id="rId1" o:title="wepik-export-20230705210441btvx"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enu v:ext="edit" fillcolor="none [3052]"/>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553E"/>
    <w:rsid w:val="00002F75"/>
    <w:rsid w:val="000050BB"/>
    <w:rsid w:val="0000586A"/>
    <w:rsid w:val="00011CF9"/>
    <w:rsid w:val="0004506C"/>
    <w:rsid w:val="00046349"/>
    <w:rsid w:val="00074A42"/>
    <w:rsid w:val="00077DC8"/>
    <w:rsid w:val="00083BE8"/>
    <w:rsid w:val="000939A8"/>
    <w:rsid w:val="000A1127"/>
    <w:rsid w:val="000B1D3D"/>
    <w:rsid w:val="000D6AA7"/>
    <w:rsid w:val="000E553E"/>
    <w:rsid w:val="000E5661"/>
    <w:rsid w:val="000F3C9F"/>
    <w:rsid w:val="000F6039"/>
    <w:rsid w:val="00113990"/>
    <w:rsid w:val="00116AF0"/>
    <w:rsid w:val="00121051"/>
    <w:rsid w:val="0012350F"/>
    <w:rsid w:val="00130668"/>
    <w:rsid w:val="00133CB0"/>
    <w:rsid w:val="00133DB6"/>
    <w:rsid w:val="0014462E"/>
    <w:rsid w:val="001540C2"/>
    <w:rsid w:val="00182FB1"/>
    <w:rsid w:val="0019312F"/>
    <w:rsid w:val="001954FC"/>
    <w:rsid w:val="001974E1"/>
    <w:rsid w:val="001A05DB"/>
    <w:rsid w:val="001A112C"/>
    <w:rsid w:val="001C0B3C"/>
    <w:rsid w:val="001E7571"/>
    <w:rsid w:val="001F0602"/>
    <w:rsid w:val="00201235"/>
    <w:rsid w:val="00201D8B"/>
    <w:rsid w:val="002029F0"/>
    <w:rsid w:val="00204FC8"/>
    <w:rsid w:val="00207A07"/>
    <w:rsid w:val="00215606"/>
    <w:rsid w:val="00247792"/>
    <w:rsid w:val="0026593F"/>
    <w:rsid w:val="00265C15"/>
    <w:rsid w:val="00266D15"/>
    <w:rsid w:val="002731B3"/>
    <w:rsid w:val="002746D3"/>
    <w:rsid w:val="002829B5"/>
    <w:rsid w:val="002861E1"/>
    <w:rsid w:val="00296EDE"/>
    <w:rsid w:val="002A1CFC"/>
    <w:rsid w:val="002A449A"/>
    <w:rsid w:val="002B097D"/>
    <w:rsid w:val="002B24A3"/>
    <w:rsid w:val="002B3257"/>
    <w:rsid w:val="002B6179"/>
    <w:rsid w:val="002C1F60"/>
    <w:rsid w:val="002F259C"/>
    <w:rsid w:val="002F2A51"/>
    <w:rsid w:val="002F41DA"/>
    <w:rsid w:val="002F4D71"/>
    <w:rsid w:val="00304AC1"/>
    <w:rsid w:val="00307372"/>
    <w:rsid w:val="0032673F"/>
    <w:rsid w:val="00343752"/>
    <w:rsid w:val="00347B9F"/>
    <w:rsid w:val="003668DE"/>
    <w:rsid w:val="003677C5"/>
    <w:rsid w:val="003823C6"/>
    <w:rsid w:val="00382ACA"/>
    <w:rsid w:val="003918F0"/>
    <w:rsid w:val="00392FD1"/>
    <w:rsid w:val="00396999"/>
    <w:rsid w:val="003979C5"/>
    <w:rsid w:val="003A5A87"/>
    <w:rsid w:val="003B56A7"/>
    <w:rsid w:val="003D7C33"/>
    <w:rsid w:val="003E0E75"/>
    <w:rsid w:val="003E1B75"/>
    <w:rsid w:val="003E5BF4"/>
    <w:rsid w:val="003F45D1"/>
    <w:rsid w:val="003F5C06"/>
    <w:rsid w:val="003F69FF"/>
    <w:rsid w:val="00416AD1"/>
    <w:rsid w:val="0042298D"/>
    <w:rsid w:val="00440094"/>
    <w:rsid w:val="00441504"/>
    <w:rsid w:val="0044388F"/>
    <w:rsid w:val="0045338F"/>
    <w:rsid w:val="00460EFB"/>
    <w:rsid w:val="004965CA"/>
    <w:rsid w:val="00496BA1"/>
    <w:rsid w:val="00496BB5"/>
    <w:rsid w:val="004B0550"/>
    <w:rsid w:val="004C14C6"/>
    <w:rsid w:val="004C5D94"/>
    <w:rsid w:val="0050383F"/>
    <w:rsid w:val="00512BC1"/>
    <w:rsid w:val="00520CAB"/>
    <w:rsid w:val="00523EF9"/>
    <w:rsid w:val="0053002C"/>
    <w:rsid w:val="0055098A"/>
    <w:rsid w:val="00555FBE"/>
    <w:rsid w:val="0055734E"/>
    <w:rsid w:val="005638EF"/>
    <w:rsid w:val="005654FC"/>
    <w:rsid w:val="005657A6"/>
    <w:rsid w:val="005668F9"/>
    <w:rsid w:val="00570E80"/>
    <w:rsid w:val="00572BBC"/>
    <w:rsid w:val="00586E9A"/>
    <w:rsid w:val="005902B8"/>
    <w:rsid w:val="0059744E"/>
    <w:rsid w:val="005C3777"/>
    <w:rsid w:val="005E0D39"/>
    <w:rsid w:val="005E6ABF"/>
    <w:rsid w:val="00601CEA"/>
    <w:rsid w:val="00602FCA"/>
    <w:rsid w:val="0061767A"/>
    <w:rsid w:val="00622232"/>
    <w:rsid w:val="0062652F"/>
    <w:rsid w:val="0062655C"/>
    <w:rsid w:val="00634035"/>
    <w:rsid w:val="006429A4"/>
    <w:rsid w:val="006564BC"/>
    <w:rsid w:val="006568FC"/>
    <w:rsid w:val="00663B30"/>
    <w:rsid w:val="0066639D"/>
    <w:rsid w:val="00666C08"/>
    <w:rsid w:val="00677F07"/>
    <w:rsid w:val="00683BE2"/>
    <w:rsid w:val="006A6095"/>
    <w:rsid w:val="006B2D9C"/>
    <w:rsid w:val="006B53AB"/>
    <w:rsid w:val="006D410F"/>
    <w:rsid w:val="006E0622"/>
    <w:rsid w:val="0070472B"/>
    <w:rsid w:val="00737684"/>
    <w:rsid w:val="00741E89"/>
    <w:rsid w:val="0075484E"/>
    <w:rsid w:val="00771C7F"/>
    <w:rsid w:val="007721DC"/>
    <w:rsid w:val="007755AC"/>
    <w:rsid w:val="00777BDC"/>
    <w:rsid w:val="007801D6"/>
    <w:rsid w:val="007855D1"/>
    <w:rsid w:val="00791EF2"/>
    <w:rsid w:val="007B7440"/>
    <w:rsid w:val="007C4227"/>
    <w:rsid w:val="007D2F67"/>
    <w:rsid w:val="007E7292"/>
    <w:rsid w:val="007F4240"/>
    <w:rsid w:val="00806E68"/>
    <w:rsid w:val="00807106"/>
    <w:rsid w:val="00820BD2"/>
    <w:rsid w:val="00834FB4"/>
    <w:rsid w:val="008435C4"/>
    <w:rsid w:val="00845260"/>
    <w:rsid w:val="008527BC"/>
    <w:rsid w:val="00854F49"/>
    <w:rsid w:val="00862A70"/>
    <w:rsid w:val="00863375"/>
    <w:rsid w:val="00864E00"/>
    <w:rsid w:val="0086712D"/>
    <w:rsid w:val="00892EF1"/>
    <w:rsid w:val="008B05AC"/>
    <w:rsid w:val="008B562D"/>
    <w:rsid w:val="008C771D"/>
    <w:rsid w:val="008E4676"/>
    <w:rsid w:val="008E7C63"/>
    <w:rsid w:val="008F20BE"/>
    <w:rsid w:val="008F563A"/>
    <w:rsid w:val="008F6B26"/>
    <w:rsid w:val="00905BDE"/>
    <w:rsid w:val="00907681"/>
    <w:rsid w:val="00912576"/>
    <w:rsid w:val="00913D7A"/>
    <w:rsid w:val="00927121"/>
    <w:rsid w:val="009271D8"/>
    <w:rsid w:val="009511C5"/>
    <w:rsid w:val="00976301"/>
    <w:rsid w:val="00980D76"/>
    <w:rsid w:val="009904A3"/>
    <w:rsid w:val="009A1744"/>
    <w:rsid w:val="009A7D70"/>
    <w:rsid w:val="009B5A23"/>
    <w:rsid w:val="009C32F3"/>
    <w:rsid w:val="009C4678"/>
    <w:rsid w:val="009D7190"/>
    <w:rsid w:val="009E24AC"/>
    <w:rsid w:val="009E584B"/>
    <w:rsid w:val="00A128A3"/>
    <w:rsid w:val="00A20564"/>
    <w:rsid w:val="00A24618"/>
    <w:rsid w:val="00A35EFB"/>
    <w:rsid w:val="00A44CC7"/>
    <w:rsid w:val="00A60D96"/>
    <w:rsid w:val="00A61FA5"/>
    <w:rsid w:val="00A73AB9"/>
    <w:rsid w:val="00A74451"/>
    <w:rsid w:val="00A81856"/>
    <w:rsid w:val="00A86F34"/>
    <w:rsid w:val="00AB13EA"/>
    <w:rsid w:val="00AC3265"/>
    <w:rsid w:val="00AC362C"/>
    <w:rsid w:val="00AC6B54"/>
    <w:rsid w:val="00AE7CB9"/>
    <w:rsid w:val="00B0340E"/>
    <w:rsid w:val="00B4017F"/>
    <w:rsid w:val="00B56E37"/>
    <w:rsid w:val="00B62FC2"/>
    <w:rsid w:val="00B67C84"/>
    <w:rsid w:val="00B73F53"/>
    <w:rsid w:val="00B76E9F"/>
    <w:rsid w:val="00B86B8D"/>
    <w:rsid w:val="00BA390A"/>
    <w:rsid w:val="00BB1454"/>
    <w:rsid w:val="00BB3005"/>
    <w:rsid w:val="00BC2402"/>
    <w:rsid w:val="00BC4532"/>
    <w:rsid w:val="00BC5BE9"/>
    <w:rsid w:val="00BD3231"/>
    <w:rsid w:val="00BD738B"/>
    <w:rsid w:val="00C0612A"/>
    <w:rsid w:val="00C11886"/>
    <w:rsid w:val="00C15E91"/>
    <w:rsid w:val="00C500C9"/>
    <w:rsid w:val="00C56B1D"/>
    <w:rsid w:val="00C758EE"/>
    <w:rsid w:val="00C8229E"/>
    <w:rsid w:val="00CB55C1"/>
    <w:rsid w:val="00CD0046"/>
    <w:rsid w:val="00CD1C1F"/>
    <w:rsid w:val="00CD5EAF"/>
    <w:rsid w:val="00CD787F"/>
    <w:rsid w:val="00CD7F07"/>
    <w:rsid w:val="00CE54DB"/>
    <w:rsid w:val="00CE69CE"/>
    <w:rsid w:val="00CF052C"/>
    <w:rsid w:val="00CF1F57"/>
    <w:rsid w:val="00CF5EEA"/>
    <w:rsid w:val="00D05CAE"/>
    <w:rsid w:val="00D2041D"/>
    <w:rsid w:val="00D37158"/>
    <w:rsid w:val="00D47A49"/>
    <w:rsid w:val="00D721D5"/>
    <w:rsid w:val="00D82BE6"/>
    <w:rsid w:val="00D83E51"/>
    <w:rsid w:val="00D87823"/>
    <w:rsid w:val="00DB0410"/>
    <w:rsid w:val="00DC30E0"/>
    <w:rsid w:val="00DC4B95"/>
    <w:rsid w:val="00DD3D05"/>
    <w:rsid w:val="00DD7EFC"/>
    <w:rsid w:val="00DE4B00"/>
    <w:rsid w:val="00DF4385"/>
    <w:rsid w:val="00E026A5"/>
    <w:rsid w:val="00E14AA4"/>
    <w:rsid w:val="00E159EF"/>
    <w:rsid w:val="00E22A5F"/>
    <w:rsid w:val="00E22F4B"/>
    <w:rsid w:val="00E25D80"/>
    <w:rsid w:val="00E412EB"/>
    <w:rsid w:val="00E42B42"/>
    <w:rsid w:val="00E44256"/>
    <w:rsid w:val="00E462B4"/>
    <w:rsid w:val="00E53C43"/>
    <w:rsid w:val="00E56F90"/>
    <w:rsid w:val="00E61D1F"/>
    <w:rsid w:val="00E7703B"/>
    <w:rsid w:val="00E81858"/>
    <w:rsid w:val="00E8268C"/>
    <w:rsid w:val="00EA5C08"/>
    <w:rsid w:val="00EB25F3"/>
    <w:rsid w:val="00EB3DC4"/>
    <w:rsid w:val="00EB57A2"/>
    <w:rsid w:val="00ED0559"/>
    <w:rsid w:val="00EE729B"/>
    <w:rsid w:val="00EF2611"/>
    <w:rsid w:val="00F034BF"/>
    <w:rsid w:val="00F0524A"/>
    <w:rsid w:val="00F0750B"/>
    <w:rsid w:val="00F10683"/>
    <w:rsid w:val="00F12125"/>
    <w:rsid w:val="00F33D6E"/>
    <w:rsid w:val="00F34704"/>
    <w:rsid w:val="00F34FC4"/>
    <w:rsid w:val="00F51349"/>
    <w:rsid w:val="00F5641D"/>
    <w:rsid w:val="00F634CF"/>
    <w:rsid w:val="00F65C60"/>
    <w:rsid w:val="00F71DB2"/>
    <w:rsid w:val="00F838C5"/>
    <w:rsid w:val="00F91D6D"/>
    <w:rsid w:val="00F97BA7"/>
    <w:rsid w:val="00FA2D80"/>
    <w:rsid w:val="00FA5D0F"/>
    <w:rsid w:val="00FC16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fillcolor="none [3052]"/>
    </o:shapedefaults>
    <o:shapelayout v:ext="edit">
      <o:idmap v:ext="edit" data="2"/>
    </o:shapelayout>
  </w:shapeDefaults>
  <w:decimalSymbol w:val="."/>
  <w:listSeparator w:val=","/>
  <w14:docId w14:val="39910F8B"/>
  <w15:chartTrackingRefBased/>
  <w15:docId w15:val="{BB1FC8D8-5A28-4C7D-A3F2-62E4FF07B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E553E"/>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553E"/>
  </w:style>
  <w:style w:type="paragraph" w:styleId="Footer">
    <w:name w:val="footer"/>
    <w:basedOn w:val="Normal"/>
    <w:link w:val="FooterChar"/>
    <w:uiPriority w:val="99"/>
    <w:unhideWhenUsed/>
    <w:rsid w:val="000E553E"/>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55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4</Pages>
  <Words>421</Words>
  <Characters>2401</Characters>
  <Application>Microsoft Office Word</Application>
  <DocSecurity>0</DocSecurity>
  <Lines>20</Lines>
  <Paragraphs>5</Paragraphs>
  <ScaleCrop>false</ScaleCrop>
  <Company/>
  <LinksUpToDate>false</LinksUpToDate>
  <CharactersWithSpaces>2817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sadia tariq</dc:creator>
  <cp:keywords/>
  <dc:description/>
  <cp:lastModifiedBy>sadia tariq</cp:lastModifiedBy>
  <cp:revision>2</cp:revision>
  <dcterms:created xsi:type="dcterms:W3CDTF">2023-07-26T09:38:00Z</dcterms:created>
  <dcterms:modified xsi:type="dcterms:W3CDTF">2023-07-26T09:38:00Z</dcterms:modified>
</cp:coreProperties>
</file>